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5338" w14:textId="77777777" w:rsidR="00384EA7" w:rsidRPr="004C4178" w:rsidRDefault="004C4178" w:rsidP="00AC13F0">
      <w:pPr>
        <w:pBdr>
          <w:bottom w:val="none" w:sz="4" w:space="3" w:color="000000"/>
        </w:pBdr>
        <w:jc w:val="right"/>
        <w:rPr>
          <w:sz w:val="28"/>
          <w:szCs w:val="28"/>
        </w:rPr>
      </w:pPr>
      <w:r w:rsidRPr="004C4178">
        <w:rPr>
          <w:sz w:val="28"/>
          <w:szCs w:val="28"/>
        </w:rPr>
        <w:t>Форма 2</w:t>
      </w:r>
    </w:p>
    <w:p w14:paraId="73095DFD" w14:textId="67B03170" w:rsidR="00397102" w:rsidRDefault="004C4178" w:rsidP="00AC13F0">
      <w:pPr>
        <w:pBdr>
          <w:bottom w:val="none" w:sz="4" w:space="3" w:color="000000"/>
        </w:pBdr>
        <w:spacing w:after="0" w:line="240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Показатель «</w:t>
      </w:r>
      <w:r w:rsidRPr="00EC09FC">
        <w:rPr>
          <w:b/>
          <w:bCs/>
          <w:color w:val="000000"/>
          <w:sz w:val="26"/>
          <w:szCs w:val="26"/>
        </w:rPr>
        <w:t>Доля студентов первых (со сроком обучения  10 месяцев), вторых и последующих курсов очной формы обучения, осваивающих программы дуального обучения на предприятиях/организациях от общего количества студентов первых (со сроком обучения 10 месяцев), вторых и последующих курсов очной формы обучения</w:t>
      </w:r>
      <w:r>
        <w:rPr>
          <w:b/>
          <w:bCs/>
          <w:color w:val="000000"/>
          <w:sz w:val="26"/>
          <w:szCs w:val="26"/>
        </w:rPr>
        <w:t>»</w:t>
      </w:r>
      <w:r w:rsidR="00397102">
        <w:rPr>
          <w:b/>
          <w:bCs/>
          <w:color w:val="000000"/>
          <w:sz w:val="26"/>
          <w:szCs w:val="26"/>
        </w:rPr>
        <w:t xml:space="preserve">  в 202</w:t>
      </w:r>
      <w:r w:rsidR="000F73C3">
        <w:rPr>
          <w:b/>
          <w:bCs/>
          <w:color w:val="000000"/>
          <w:sz w:val="26"/>
          <w:szCs w:val="26"/>
        </w:rPr>
        <w:t>4</w:t>
      </w:r>
      <w:r w:rsidR="00397102">
        <w:rPr>
          <w:b/>
          <w:bCs/>
          <w:color w:val="000000"/>
          <w:sz w:val="26"/>
          <w:szCs w:val="26"/>
        </w:rPr>
        <w:t>-202</w:t>
      </w:r>
      <w:r w:rsidR="000F73C3">
        <w:rPr>
          <w:b/>
          <w:bCs/>
          <w:color w:val="000000"/>
          <w:sz w:val="26"/>
          <w:szCs w:val="26"/>
        </w:rPr>
        <w:t>5</w:t>
      </w:r>
      <w:r w:rsidR="00397102">
        <w:rPr>
          <w:b/>
          <w:bCs/>
          <w:color w:val="000000"/>
          <w:sz w:val="26"/>
          <w:szCs w:val="26"/>
        </w:rPr>
        <w:t xml:space="preserve"> учебном году</w:t>
      </w:r>
    </w:p>
    <w:p w14:paraId="49679A29" w14:textId="77777777" w:rsidR="004C4178" w:rsidRDefault="004C4178" w:rsidP="00AC13F0">
      <w:pPr>
        <w:pBdr>
          <w:bottom w:val="none" w:sz="4" w:space="3" w:color="000000"/>
        </w:pBdr>
      </w:pPr>
    </w:p>
    <w:p w14:paraId="2691FC6D" w14:textId="00A7446C" w:rsidR="00397102" w:rsidRDefault="00397102" w:rsidP="00AC13F0">
      <w:pPr>
        <w:pBdr>
          <w:bottom w:val="none" w:sz="4" w:space="3" w:color="000000"/>
        </w:pBdr>
      </w:pPr>
      <w:r w:rsidRPr="004C6FFA">
        <w:rPr>
          <w:b/>
          <w:color w:val="000000"/>
          <w:lang w:eastAsia="ru-RU"/>
        </w:rPr>
        <w:t>Наименование ПОО</w:t>
      </w:r>
      <w:r w:rsidR="00AC13F0" w:rsidRPr="00AC13F0">
        <w:rPr>
          <w:b/>
          <w:color w:val="000000"/>
          <w:lang w:eastAsia="ru-RU"/>
        </w:rPr>
        <w:t xml:space="preserve"> </w:t>
      </w:r>
      <w:r w:rsidR="00AC13F0">
        <w:rPr>
          <w:b/>
          <w:color w:val="000000"/>
          <w:lang w:eastAsia="ru-RU"/>
        </w:rPr>
        <w:t>ОГАПОУ «Губкинский горно-политехнический колледж»</w:t>
      </w:r>
      <w:bookmarkStart w:id="0" w:name="_GoBack"/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609"/>
        <w:gridCol w:w="2232"/>
        <w:gridCol w:w="1815"/>
      </w:tblGrid>
      <w:tr w:rsidR="004C4178" w:rsidRPr="004C6FFA" w14:paraId="4BEDBB0B" w14:textId="77777777" w:rsidTr="00397102">
        <w:trPr>
          <w:trHeight w:val="288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D99CB" w14:textId="77777777" w:rsidR="004C4178" w:rsidRPr="004C6FFA" w:rsidRDefault="00397102" w:rsidP="007F1DC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Отчетные сроки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851E36D" w14:textId="77777777" w:rsidR="004C4178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Общее количество студентов первых</w:t>
            </w:r>
          </w:p>
          <w:p w14:paraId="588EAEE7" w14:textId="77777777" w:rsidR="00397102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обучения 10 месяцев), вторых и последующих курсов очной формы, единиц</w:t>
            </w:r>
            <w:r w:rsidR="00397102">
              <w:rPr>
                <w:b/>
                <w:bCs/>
              </w:rPr>
              <w:t xml:space="preserve"> </w:t>
            </w:r>
          </w:p>
          <w:p w14:paraId="74D8B9BE" w14:textId="18408BD1" w:rsidR="004C4178" w:rsidRPr="004C6FFA" w:rsidRDefault="00397102" w:rsidP="007F1DC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(на 1 </w:t>
            </w:r>
            <w:r w:rsidR="000F73C3">
              <w:rPr>
                <w:b/>
                <w:bCs/>
              </w:rPr>
              <w:t>октября</w:t>
            </w:r>
            <w:r>
              <w:rPr>
                <w:b/>
                <w:bCs/>
              </w:rPr>
              <w:t xml:space="preserve"> 202</w:t>
            </w:r>
            <w:r w:rsidR="00FA35A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г.)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95AA875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Количество студентов, первых</w:t>
            </w:r>
          </w:p>
          <w:p w14:paraId="65FD62D9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</w:t>
            </w:r>
            <w:proofErr w:type="gramStart"/>
            <w:r w:rsidRPr="004C6FFA">
              <w:rPr>
                <w:b/>
                <w:bCs/>
              </w:rPr>
              <w:t>обучения  10</w:t>
            </w:r>
            <w:proofErr w:type="gramEnd"/>
            <w:r w:rsidRPr="004C6FFA">
              <w:rPr>
                <w:b/>
                <w:bCs/>
              </w:rPr>
              <w:t xml:space="preserve"> месяцев), вторых и последующих курсов</w:t>
            </w:r>
          </w:p>
          <w:p w14:paraId="44C61093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очной формы обучения, осваивающих программы дуального обучения на предприятиях/организациях, единиц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76A6E6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Показатель,</w:t>
            </w:r>
            <w:r>
              <w:rPr>
                <w:b/>
                <w:bCs/>
              </w:rPr>
              <w:t xml:space="preserve"> </w:t>
            </w:r>
            <w:r w:rsidRPr="004C6FFA">
              <w:rPr>
                <w:b/>
                <w:bCs/>
              </w:rPr>
              <w:t>%</w:t>
            </w:r>
          </w:p>
        </w:tc>
      </w:tr>
      <w:tr w:rsidR="00AC13F0" w:rsidRPr="004D347C" w14:paraId="5CFFF5C4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67A4" w14:textId="6A90E107" w:rsidR="00AC13F0" w:rsidRPr="00397102" w:rsidRDefault="00AC13F0" w:rsidP="00AC13F0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1-е полугодие 2024 -2025г. (сентябрь-декабрь)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EDE5D4" w14:textId="6A17CEB6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6DB8B" w14:textId="2E6210B5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420E" w14:textId="0327BB83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AC13F0" w:rsidRPr="004D347C" w14:paraId="7D812F5F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4282" w14:textId="26D7C6B3" w:rsidR="00AC13F0" w:rsidRPr="00397102" w:rsidRDefault="00AC13F0" w:rsidP="00AC13F0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2-е полугодие 2024 -2025г. (январь</w:t>
            </w:r>
            <w:r w:rsidRPr="00397102">
              <w:rPr>
                <w:b/>
                <w:bCs/>
                <w:sz w:val="24"/>
                <w:szCs w:val="24"/>
                <w:lang w:eastAsia="ru-RU"/>
              </w:rPr>
              <w:t>-июнь</w:t>
            </w:r>
            <w:r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F85B0F" w14:textId="26513635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FC29" w14:textId="149949C7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CBA" w14:textId="57B01C73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</w:tr>
      <w:tr w:rsidR="00AC13F0" w:rsidRPr="004D347C" w14:paraId="0F09ECF8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5914" w14:textId="520DF35F" w:rsidR="00AC13F0" w:rsidRPr="00397102" w:rsidRDefault="00AC13F0" w:rsidP="00AC13F0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B7D40FC" w14:textId="1A405AB8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F2E5" w14:textId="31E510BF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BAC" w14:textId="3BC0494D" w:rsidR="00AC13F0" w:rsidRPr="004C4178" w:rsidRDefault="00AC13F0" w:rsidP="00AC13F0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</w:tr>
    </w:tbl>
    <w:p w14:paraId="0AD4A483" w14:textId="77777777" w:rsidR="004C4178" w:rsidRDefault="004C4178"/>
    <w:sectPr w:rsidR="004C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78"/>
    <w:rsid w:val="000F73C3"/>
    <w:rsid w:val="00384EA7"/>
    <w:rsid w:val="00397102"/>
    <w:rsid w:val="004C4178"/>
    <w:rsid w:val="006B4179"/>
    <w:rsid w:val="008B53C2"/>
    <w:rsid w:val="00AC13F0"/>
    <w:rsid w:val="00FA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A090E"/>
  <w15:chartTrackingRefBased/>
  <w15:docId w15:val="{6BDAE995-7B7E-400B-94A8-420E3F47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417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 ЦОПП</dc:creator>
  <cp:keywords/>
  <dc:description/>
  <cp:lastModifiedBy>Алексей Таратынов</cp:lastModifiedBy>
  <cp:revision>2</cp:revision>
  <dcterms:created xsi:type="dcterms:W3CDTF">2025-06-28T08:36:00Z</dcterms:created>
  <dcterms:modified xsi:type="dcterms:W3CDTF">2025-06-28T08:36:00Z</dcterms:modified>
</cp:coreProperties>
</file>